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1000" w:lineRule="exact"/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中国城镇供水排水协会</w:t>
      </w:r>
    </w:p>
    <w:p>
      <w:pPr>
        <w:spacing w:line="1000" w:lineRule="exact"/>
        <w:jc w:val="center"/>
        <w:rPr>
          <w:rFonts w:ascii="仿宋" w:hAnsi="仿宋" w:eastAsia="仿宋"/>
          <w:b/>
          <w:color w:val="000000"/>
          <w:sz w:val="32"/>
          <w:szCs w:val="32"/>
        </w:rPr>
      </w:pPr>
    </w:p>
    <w:p>
      <w:pPr>
        <w:spacing w:line="1000" w:lineRule="exact"/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优良设备材料产品推荐申报书</w:t>
      </w: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600" w:lineRule="auto"/>
        <w:ind w:firstLine="1031" w:firstLineChars="321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申报企业名称（盖章）：</w:t>
      </w:r>
    </w:p>
    <w:p>
      <w:pPr>
        <w:spacing w:line="600" w:lineRule="auto"/>
        <w:ind w:firstLine="1031" w:firstLineChars="321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申报企业组织机构代码</w:t>
      </w:r>
      <w:r>
        <w:rPr>
          <w:rFonts w:ascii="仿宋" w:hAnsi="仿宋" w:eastAsia="仿宋"/>
          <w:b/>
          <w:color w:val="000000"/>
          <w:sz w:val="32"/>
          <w:szCs w:val="32"/>
        </w:rPr>
        <w:t xml:space="preserve">: </w:t>
      </w:r>
    </w:p>
    <w:p>
      <w:pPr>
        <w:spacing w:line="600" w:lineRule="auto"/>
        <w:ind w:firstLine="1031" w:firstLineChars="321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申报企业注册所在地：</w:t>
      </w:r>
    </w:p>
    <w:p>
      <w:pPr>
        <w:spacing w:line="600" w:lineRule="auto"/>
        <w:ind w:firstLine="1031" w:firstLineChars="321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申报产品名称：</w:t>
      </w:r>
    </w:p>
    <w:p>
      <w:pPr>
        <w:jc w:val="center"/>
        <w:rPr>
          <w:rFonts w:ascii="仿宋" w:hAnsi="仿宋" w:eastAsia="仿宋"/>
          <w:b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填表日期：</w:t>
      </w:r>
      <w:r>
        <w:rPr>
          <w:rFonts w:ascii="仿宋" w:hAnsi="仿宋" w:eastAsia="仿宋"/>
          <w:b/>
          <w:color w:val="000000"/>
          <w:sz w:val="32"/>
          <w:szCs w:val="32"/>
        </w:rPr>
        <w:t xml:space="preserve">    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年</w:t>
      </w:r>
      <w:r>
        <w:rPr>
          <w:rFonts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月</w:t>
      </w:r>
      <w:r>
        <w:rPr>
          <w:rFonts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日</w:t>
      </w: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中国城镇供水排水协会制</w:t>
      </w:r>
    </w:p>
    <w:p>
      <w:pPr>
        <w:pStyle w:val="2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</w:p>
    <w:p>
      <w:pPr>
        <w:pStyle w:val="2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</w:p>
    <w:p>
      <w:pPr>
        <w:pStyle w:val="2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</w:p>
    <w:p>
      <w:pPr>
        <w:pStyle w:val="2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填写须知</w:t>
      </w:r>
    </w:p>
    <w:p>
      <w:pPr>
        <w:pStyle w:val="2"/>
        <w:rPr>
          <w:rFonts w:ascii="仿宋" w:hAnsi="仿宋" w:eastAsia="仿宋"/>
          <w:color w:val="000000"/>
          <w:sz w:val="32"/>
          <w:szCs w:val="32"/>
        </w:rPr>
      </w:pPr>
    </w:p>
    <w:p>
      <w:pPr>
        <w:pStyle w:val="2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1.填报数据一律用阿拉伯数字。填写企业登记注册类型时，请在所属类别前打对号。</w:t>
      </w:r>
    </w:p>
    <w:p>
      <w:pPr>
        <w:pStyle w:val="2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2.手填时请使用钢笔或者黑色水笔，字迹清楚整齐。如无此项目内容时应划斜线表示，若因故无法填写、应注明原因。</w:t>
      </w:r>
    </w:p>
    <w:p>
      <w:pPr>
        <w:pStyle w:val="2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3.填报页数不够时，可加页续填。</w:t>
      </w:r>
    </w:p>
    <w:p>
      <w:pPr>
        <w:pStyle w:val="2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4.荣誉称号指申报产品的荣誉称号。</w:t>
      </w:r>
    </w:p>
    <w:p>
      <w:pPr>
        <w:pStyle w:val="2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5.产品的技术水平，达到国内先进、国内领先、国际先进或国际领先的需提供相关证明复印件。</w:t>
      </w:r>
    </w:p>
    <w:p>
      <w:pPr>
        <w:pStyle w:val="2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6.社会评价：须提供申报产品用户使用评价意见。</w:t>
      </w:r>
    </w:p>
    <w:p>
      <w:pPr>
        <w:pStyle w:val="2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7.以上所提供的复印件资料需加盖企业公章。</w:t>
      </w:r>
    </w:p>
    <w:p>
      <w:pPr>
        <w:pStyle w:val="2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8.本</w:t>
      </w:r>
      <w:r>
        <w:rPr>
          <w:rFonts w:hint="eastAsia" w:ascii="仿宋" w:hAnsi="仿宋" w:eastAsia="仿宋"/>
          <w:color w:val="000000"/>
          <w:sz w:val="32"/>
          <w:szCs w:val="32"/>
        </w:rPr>
        <w:t>登记申报书为推荐工作的重要文件，并作为推荐工作的资料存档，请填报单位认真、慎重填写。</w:t>
      </w:r>
    </w:p>
    <w:p>
      <w:pPr>
        <w:pStyle w:val="2"/>
        <w:ind w:firstLine="5600" w:firstLineChars="1750"/>
        <w:jc w:val="right"/>
        <w:rPr>
          <w:rFonts w:ascii="仿宋" w:hAnsi="仿宋" w:eastAsia="仿宋"/>
          <w:color w:val="000000"/>
          <w:sz w:val="32"/>
          <w:szCs w:val="32"/>
        </w:rPr>
      </w:pPr>
    </w:p>
    <w:p>
      <w:pPr>
        <w:pStyle w:val="2"/>
        <w:ind w:firstLine="5600" w:firstLineChars="1750"/>
        <w:jc w:val="right"/>
        <w:rPr>
          <w:rFonts w:ascii="仿宋" w:hAnsi="仿宋" w:eastAsia="仿宋"/>
          <w:color w:val="000000"/>
          <w:sz w:val="32"/>
          <w:szCs w:val="32"/>
        </w:rPr>
      </w:pPr>
    </w:p>
    <w:p>
      <w:pPr>
        <w:pStyle w:val="2"/>
        <w:ind w:firstLine="5600" w:firstLineChars="1750"/>
        <w:jc w:val="right"/>
        <w:rPr>
          <w:rFonts w:ascii="仿宋" w:hAnsi="仿宋" w:eastAsia="仿宋"/>
          <w:color w:val="000000"/>
          <w:sz w:val="32"/>
          <w:szCs w:val="32"/>
        </w:rPr>
      </w:pPr>
    </w:p>
    <w:p>
      <w:pPr>
        <w:rPr>
          <w:rFonts w:ascii="仿宋" w:hAnsi="仿宋" w:eastAsia="仿宋"/>
          <w:b/>
          <w:bCs/>
          <w:color w:val="000000"/>
          <w:sz w:val="32"/>
          <w:szCs w:val="32"/>
        </w:rPr>
      </w:pPr>
    </w:p>
    <w:p>
      <w:pPr>
        <w:rPr>
          <w:rFonts w:ascii="仿宋" w:hAnsi="仿宋" w:eastAsia="仿宋"/>
          <w:b/>
          <w:bCs/>
          <w:color w:val="000000"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一、企业基本情况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706"/>
        <w:gridCol w:w="1232"/>
        <w:gridCol w:w="1609"/>
        <w:gridCol w:w="1199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企业名称</w:t>
            </w:r>
          </w:p>
        </w:tc>
        <w:tc>
          <w:tcPr>
            <w:tcW w:w="7758" w:type="dxa"/>
            <w:gridSpan w:val="5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详细地址</w:t>
            </w:r>
          </w:p>
        </w:tc>
        <w:tc>
          <w:tcPr>
            <w:tcW w:w="7758" w:type="dxa"/>
            <w:gridSpan w:val="5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企业网址</w:t>
            </w:r>
          </w:p>
        </w:tc>
        <w:tc>
          <w:tcPr>
            <w:tcW w:w="7758" w:type="dxa"/>
            <w:gridSpan w:val="5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企业登记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注册类型</w:t>
            </w:r>
          </w:p>
        </w:tc>
        <w:tc>
          <w:tcPr>
            <w:tcW w:w="7758" w:type="dxa"/>
            <w:gridSpan w:val="5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□国有□股份有限公司□集体□私营□中外合资合作</w:t>
            </w: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□海外独资企业□其它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企业法人</w:t>
            </w:r>
          </w:p>
        </w:tc>
        <w:tc>
          <w:tcPr>
            <w:tcW w:w="1793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2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1691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电子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信箱</w:t>
            </w:r>
          </w:p>
        </w:tc>
        <w:tc>
          <w:tcPr>
            <w:tcW w:w="1725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1793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2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1691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1725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793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2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传真</w:t>
            </w:r>
          </w:p>
        </w:tc>
        <w:tc>
          <w:tcPr>
            <w:tcW w:w="1691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电子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信箱</w:t>
            </w:r>
          </w:p>
        </w:tc>
        <w:tc>
          <w:tcPr>
            <w:tcW w:w="1725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联系地址</w:t>
            </w:r>
          </w:p>
        </w:tc>
        <w:tc>
          <w:tcPr>
            <w:tcW w:w="4776" w:type="dxa"/>
            <w:gridSpan w:val="3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257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邮政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编码</w:t>
            </w:r>
          </w:p>
        </w:tc>
        <w:tc>
          <w:tcPr>
            <w:tcW w:w="1725" w:type="dxa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二、申报产品基本情况</w:t>
      </w:r>
    </w:p>
    <w:tbl>
      <w:tblPr>
        <w:tblStyle w:val="3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7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846" w:type="pc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工作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原理</w:t>
            </w:r>
          </w:p>
        </w:tc>
        <w:tc>
          <w:tcPr>
            <w:tcW w:w="4153" w:type="pct"/>
            <w:noWrap/>
          </w:tcPr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  <w:jc w:val="center"/>
        </w:trPr>
        <w:tc>
          <w:tcPr>
            <w:tcW w:w="846" w:type="pc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工艺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流程</w:t>
            </w:r>
          </w:p>
        </w:tc>
        <w:tc>
          <w:tcPr>
            <w:tcW w:w="4153" w:type="pct"/>
            <w:noWrap/>
          </w:tcPr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8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846" w:type="pc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主要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技术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经济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指标</w:t>
            </w:r>
          </w:p>
        </w:tc>
        <w:tc>
          <w:tcPr>
            <w:tcW w:w="4153" w:type="pct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846" w:type="pc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知识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产权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情况</w:t>
            </w:r>
          </w:p>
        </w:tc>
        <w:tc>
          <w:tcPr>
            <w:tcW w:w="4153" w:type="pct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846" w:type="pc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产品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执行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标准</w:t>
            </w:r>
          </w:p>
        </w:tc>
        <w:tc>
          <w:tcPr>
            <w:tcW w:w="4153" w:type="pct"/>
            <w:noWrap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846" w:type="pct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产品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应用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范围</w:t>
            </w:r>
          </w:p>
        </w:tc>
        <w:tc>
          <w:tcPr>
            <w:tcW w:w="4153" w:type="pct"/>
            <w:noWrap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46" w:type="pct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产品</w:t>
            </w:r>
          </w:p>
          <w:p>
            <w:pPr>
              <w:spacing w:line="480" w:lineRule="auto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获奖</w:t>
            </w:r>
          </w:p>
          <w:p>
            <w:pPr>
              <w:spacing w:line="480" w:lineRule="auto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情况</w:t>
            </w:r>
          </w:p>
        </w:tc>
        <w:tc>
          <w:tcPr>
            <w:tcW w:w="4153" w:type="pct"/>
            <w:noWrap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三、工程或企业应用实例</w:t>
      </w:r>
    </w:p>
    <w:tbl>
      <w:tblPr>
        <w:tblStyle w:val="3"/>
        <w:tblW w:w="565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4" w:hRule="atLeast"/>
        </w:trPr>
        <w:tc>
          <w:tcPr>
            <w:tcW w:w="5000" w:type="pct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至少列出五个以上（含五个）中国境内工程应用实例，并附证明材料。</w:t>
            </w: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B69D1"/>
    <w:rsid w:val="068B6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2021-07-02T05:29:00Z</dcterms:created>
  <dc:creator>滴哒妈咪  </dc:creator>
  <cp:lastModifiedBy>滴哒妈咪  </cp:lastModifiedBy>
  <dcterms:modified xsi:type="dcterms:W3CDTF">2021-07-02T05:29:45Z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B908E28D1F11407393EA7CF53B6CD1B9</vt:lpwstr>
  </property>
</Properties>
</file>