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优良设备材料产品推荐</w:t>
      </w:r>
    </w:p>
    <w:p>
      <w:pPr>
        <w:jc w:val="center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申报企业承诺书</w:t>
      </w: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申报企业承诺：</w:t>
      </w: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1. </w:t>
      </w:r>
      <w:r>
        <w:rPr>
          <w:rFonts w:hint="eastAsia" w:ascii="仿宋" w:hAnsi="仿宋" w:eastAsia="仿宋"/>
          <w:color w:val="000000"/>
          <w:sz w:val="32"/>
          <w:szCs w:val="32"/>
        </w:rPr>
        <w:t>申报材料所填写的内容及数据真实、准确、有效，并承担相应责任。</w:t>
      </w: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2. </w:t>
      </w:r>
      <w:r>
        <w:rPr>
          <w:rFonts w:hint="eastAsia" w:ascii="仿宋" w:hAnsi="仿宋" w:eastAsia="仿宋"/>
          <w:color w:val="000000"/>
          <w:sz w:val="32"/>
          <w:szCs w:val="32"/>
        </w:rPr>
        <w:t>对所参评的“中国城镇供水排水协会优良设备材料产品评定、推荐产品”如涉及知识产权，第三方提出异议时，同意退出评定。</w:t>
      </w: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3. </w:t>
      </w:r>
      <w:r>
        <w:rPr>
          <w:rFonts w:hint="eastAsia" w:ascii="仿宋" w:hAnsi="仿宋" w:eastAsia="仿宋"/>
          <w:color w:val="000000"/>
          <w:sz w:val="32"/>
          <w:szCs w:val="32"/>
        </w:rPr>
        <w:t>不得采取非正当手段，干扰评定工作。</w:t>
      </w:r>
    </w:p>
    <w:p>
      <w:pPr>
        <w:ind w:firstLine="614" w:firstLineChars="192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4.</w:t>
      </w:r>
      <w:r>
        <w:rPr>
          <w:rFonts w:hint="eastAsia" w:ascii="仿宋" w:hAnsi="仿宋" w:eastAsia="仿宋"/>
          <w:color w:val="000000"/>
          <w:sz w:val="32"/>
          <w:szCs w:val="32"/>
        </w:rPr>
        <w:t>遵守《中国城镇供水排水协会优良设备材料推荐工作管理暂行办法》的所有规定，接受中国城镇供水排水协会的评定结果。</w:t>
      </w:r>
    </w:p>
    <w:p>
      <w:pPr>
        <w:ind w:firstLine="800" w:firstLineChars="250"/>
        <w:jc w:val="center"/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ind w:firstLine="800" w:firstLineChars="250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申报单位（盖章）</w:t>
      </w:r>
    </w:p>
    <w:p>
      <w:pPr>
        <w:ind w:firstLine="800" w:firstLineChars="250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法人代表（签字）</w:t>
      </w:r>
    </w:p>
    <w:p>
      <w:pPr>
        <w:ind w:firstLine="3840" w:firstLineChars="1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日期：</w:t>
      </w:r>
    </w:p>
    <w:p>
      <w:pPr>
        <w:pStyle w:val="2"/>
        <w:ind w:right="1060"/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B2123"/>
    <w:rsid w:val="2C0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2021-07-02T05:30:00Z</dcterms:created>
  <dc:creator>滴哒妈咪  </dc:creator>
  <cp:lastModifiedBy>滴哒妈咪  </cp:lastModifiedBy>
  <dcterms:modified xsi:type="dcterms:W3CDTF">2021-07-02T05:30:10Z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363A22C5F0EC4FF6BB8E52062D7D207E</vt:lpwstr>
  </property>
</Properties>
</file>